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28E5B" w14:textId="77777777" w:rsidR="00BC634C" w:rsidRDefault="00BC634C" w:rsidP="00BC634C">
      <w:pPr>
        <w:spacing w:line="480" w:lineRule="auto"/>
        <w:ind w:firstLine="720"/>
        <w:jc w:val="center"/>
        <w:rPr>
          <w:rFonts w:ascii="Times New Roman" w:hAnsi="Times New Roman" w:cs="Times New Roman"/>
          <w:sz w:val="24"/>
          <w:szCs w:val="24"/>
        </w:rPr>
      </w:pPr>
      <w:bookmarkStart w:id="0" w:name="_GoBack"/>
      <w:bookmarkEnd w:id="0"/>
    </w:p>
    <w:p w14:paraId="5B7C0050" w14:textId="77777777" w:rsidR="00BC634C" w:rsidRDefault="00BC634C" w:rsidP="00BC634C">
      <w:pPr>
        <w:spacing w:line="480" w:lineRule="auto"/>
        <w:ind w:firstLine="720"/>
        <w:jc w:val="center"/>
        <w:rPr>
          <w:rFonts w:ascii="Times New Roman" w:hAnsi="Times New Roman" w:cs="Times New Roman"/>
          <w:sz w:val="24"/>
          <w:szCs w:val="24"/>
        </w:rPr>
      </w:pPr>
    </w:p>
    <w:p w14:paraId="3F24F34D" w14:textId="77777777" w:rsidR="00BC634C" w:rsidRDefault="00BC634C" w:rsidP="00BC634C">
      <w:pPr>
        <w:spacing w:line="480" w:lineRule="auto"/>
        <w:ind w:firstLine="720"/>
        <w:jc w:val="center"/>
        <w:rPr>
          <w:rFonts w:ascii="Times New Roman" w:hAnsi="Times New Roman" w:cs="Times New Roman"/>
          <w:sz w:val="24"/>
          <w:szCs w:val="24"/>
        </w:rPr>
      </w:pPr>
    </w:p>
    <w:p w14:paraId="07969C94" w14:textId="77777777" w:rsidR="00BC634C" w:rsidRDefault="00BC634C" w:rsidP="00BC634C">
      <w:pPr>
        <w:spacing w:line="480" w:lineRule="auto"/>
        <w:ind w:firstLine="720"/>
        <w:jc w:val="center"/>
        <w:rPr>
          <w:rFonts w:ascii="Times New Roman" w:hAnsi="Times New Roman" w:cs="Times New Roman"/>
          <w:sz w:val="24"/>
          <w:szCs w:val="24"/>
        </w:rPr>
      </w:pPr>
    </w:p>
    <w:p w14:paraId="380197CF" w14:textId="77777777" w:rsidR="00BC634C" w:rsidRDefault="00BC634C" w:rsidP="00BC634C">
      <w:pPr>
        <w:spacing w:line="480" w:lineRule="auto"/>
        <w:ind w:firstLine="720"/>
        <w:jc w:val="center"/>
        <w:rPr>
          <w:rFonts w:ascii="Times New Roman" w:hAnsi="Times New Roman" w:cs="Times New Roman"/>
          <w:sz w:val="24"/>
          <w:szCs w:val="24"/>
        </w:rPr>
      </w:pPr>
    </w:p>
    <w:p w14:paraId="3029A2F6" w14:textId="77777777" w:rsidR="00BC634C" w:rsidRDefault="00BC634C" w:rsidP="00BC634C">
      <w:pPr>
        <w:spacing w:line="480" w:lineRule="auto"/>
        <w:ind w:firstLine="720"/>
        <w:jc w:val="center"/>
        <w:rPr>
          <w:rFonts w:ascii="Times New Roman" w:hAnsi="Times New Roman" w:cs="Times New Roman"/>
          <w:sz w:val="24"/>
          <w:szCs w:val="24"/>
        </w:rPr>
      </w:pPr>
    </w:p>
    <w:p w14:paraId="485D8B23" w14:textId="77777777" w:rsidR="00BC634C" w:rsidRDefault="00BC634C" w:rsidP="00BC634C">
      <w:pPr>
        <w:spacing w:line="480" w:lineRule="auto"/>
        <w:ind w:firstLine="720"/>
        <w:jc w:val="center"/>
        <w:rPr>
          <w:rFonts w:ascii="Times New Roman" w:hAnsi="Times New Roman" w:cs="Times New Roman"/>
          <w:sz w:val="24"/>
          <w:szCs w:val="24"/>
        </w:rPr>
      </w:pPr>
    </w:p>
    <w:p w14:paraId="47AF9A67"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 xml:space="preserve">Behavior Extinction </w:t>
      </w:r>
      <w:r w:rsidR="000D30DA" w:rsidRPr="00BC634C">
        <w:rPr>
          <w:rFonts w:ascii="Times New Roman" w:hAnsi="Times New Roman" w:cs="Times New Roman"/>
          <w:sz w:val="24"/>
          <w:szCs w:val="24"/>
        </w:rPr>
        <w:t>and</w:t>
      </w:r>
      <w:r w:rsidRPr="00BC634C">
        <w:rPr>
          <w:rFonts w:ascii="Times New Roman" w:hAnsi="Times New Roman" w:cs="Times New Roman"/>
          <w:sz w:val="24"/>
          <w:szCs w:val="24"/>
        </w:rPr>
        <w:t xml:space="preserve"> </w:t>
      </w:r>
      <w:r w:rsidRPr="00BC634C">
        <w:rPr>
          <w:rFonts w:ascii="Times New Roman" w:hAnsi="Times New Roman" w:cs="Times New Roman"/>
          <w:sz w:val="24"/>
          <w:szCs w:val="24"/>
          <w:shd w:val="clear" w:color="auto" w:fill="FFFFFF"/>
        </w:rPr>
        <w:t>Psychiatric Disorders</w:t>
      </w:r>
    </w:p>
    <w:p w14:paraId="36C32F58"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Name</w:t>
      </w:r>
    </w:p>
    <w:p w14:paraId="78FC1935"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Institutional Affiliation</w:t>
      </w:r>
    </w:p>
    <w:p w14:paraId="7A600913"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Course Title</w:t>
      </w:r>
    </w:p>
    <w:p w14:paraId="514923CC"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Date</w:t>
      </w:r>
      <w:r w:rsidRPr="00BC634C">
        <w:rPr>
          <w:rFonts w:ascii="Times New Roman" w:hAnsi="Times New Roman" w:cs="Times New Roman"/>
          <w:sz w:val="24"/>
          <w:szCs w:val="24"/>
        </w:rPr>
        <w:br w:type="page"/>
      </w:r>
    </w:p>
    <w:p w14:paraId="7DEF39B9" w14:textId="77777777" w:rsidR="004A13D1" w:rsidRPr="00BC634C" w:rsidRDefault="00433442" w:rsidP="002F41F9">
      <w:pPr>
        <w:spacing w:line="480" w:lineRule="auto"/>
        <w:ind w:firstLine="720"/>
        <w:jc w:val="center"/>
        <w:rPr>
          <w:rFonts w:ascii="Times New Roman" w:hAnsi="Times New Roman" w:cs="Times New Roman"/>
          <w:b/>
          <w:sz w:val="24"/>
          <w:szCs w:val="24"/>
        </w:rPr>
      </w:pPr>
      <w:r w:rsidRPr="00BC634C">
        <w:rPr>
          <w:rFonts w:ascii="Times New Roman" w:hAnsi="Times New Roman" w:cs="Times New Roman"/>
          <w:b/>
          <w:sz w:val="24"/>
          <w:szCs w:val="24"/>
        </w:rPr>
        <w:lastRenderedPageBreak/>
        <w:t>Behavior Extinction</w:t>
      </w:r>
    </w:p>
    <w:p w14:paraId="5D866EA2" w14:textId="77777777" w:rsidR="0080472F" w:rsidRPr="00BC634C" w:rsidRDefault="004D1774"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From the Aba extinction Bursts, it is clear that a person</w:t>
      </w:r>
      <w:r w:rsidR="00BC634C" w:rsidRPr="00BC634C">
        <w:rPr>
          <w:rFonts w:ascii="Times New Roman" w:hAnsi="Times New Roman" w:cs="Times New Roman"/>
          <w:sz w:val="24"/>
          <w:szCs w:val="24"/>
        </w:rPr>
        <w:t>'s</w:t>
      </w:r>
      <w:r w:rsidRPr="00BC634C">
        <w:rPr>
          <w:rFonts w:ascii="Times New Roman" w:hAnsi="Times New Roman" w:cs="Times New Roman"/>
          <w:sz w:val="24"/>
          <w:szCs w:val="24"/>
        </w:rPr>
        <w:t xml:space="preserve"> behavior whether a kid or an adult gets worse even before it gets better. From the four videos, some of the behaviors that can be drawn which would benefit the extinction procedure are like the behavior of persistence</w:t>
      </w:r>
      <w:r w:rsidR="0080472F" w:rsidRPr="00BC634C">
        <w:rPr>
          <w:rFonts w:ascii="Times New Roman" w:hAnsi="Times New Roman" w:cs="Times New Roman"/>
          <w:sz w:val="24"/>
          <w:szCs w:val="24"/>
        </w:rPr>
        <w:t xml:space="preserve"> and ignorance</w:t>
      </w:r>
      <w:r w:rsidRPr="00BC634C">
        <w:rPr>
          <w:rFonts w:ascii="Times New Roman" w:hAnsi="Times New Roman" w:cs="Times New Roman"/>
          <w:sz w:val="24"/>
          <w:szCs w:val="24"/>
        </w:rPr>
        <w:t xml:space="preserve">. </w:t>
      </w:r>
      <w:r w:rsidR="00D94B50">
        <w:rPr>
          <w:rFonts w:ascii="Times New Roman" w:hAnsi="Times New Roman" w:cs="Times New Roman"/>
          <w:sz w:val="24"/>
          <w:szCs w:val="24"/>
        </w:rPr>
        <w:t xml:space="preserve">Persistence is a trait </w:t>
      </w:r>
      <w:r w:rsidR="00440C34">
        <w:rPr>
          <w:rFonts w:ascii="Times New Roman" w:hAnsi="Times New Roman" w:cs="Times New Roman"/>
          <w:sz w:val="24"/>
          <w:szCs w:val="24"/>
        </w:rPr>
        <w:t xml:space="preserve">of </w:t>
      </w:r>
      <w:r w:rsidR="00C34AFE">
        <w:rPr>
          <w:rFonts w:ascii="Times New Roman" w:hAnsi="Times New Roman" w:cs="Times New Roman"/>
          <w:sz w:val="24"/>
          <w:szCs w:val="24"/>
        </w:rPr>
        <w:t xml:space="preserve">the </w:t>
      </w:r>
      <w:r w:rsidR="00440C34">
        <w:rPr>
          <w:rFonts w:ascii="Times New Roman" w:hAnsi="Times New Roman" w:cs="Times New Roman"/>
          <w:sz w:val="24"/>
          <w:szCs w:val="24"/>
        </w:rPr>
        <w:t>continued existence of a certain kind of character. On the other hand,</w:t>
      </w:r>
      <w:r w:rsidR="004549EF">
        <w:rPr>
          <w:rFonts w:ascii="Times New Roman" w:hAnsi="Times New Roman" w:cs="Times New Roman"/>
          <w:sz w:val="24"/>
          <w:szCs w:val="24"/>
        </w:rPr>
        <w:t xml:space="preserve"> ignorance is the behavior of delib</w:t>
      </w:r>
      <w:r w:rsidR="00C34AFE">
        <w:rPr>
          <w:rFonts w:ascii="Times New Roman" w:hAnsi="Times New Roman" w:cs="Times New Roman"/>
          <w:sz w:val="24"/>
          <w:szCs w:val="24"/>
        </w:rPr>
        <w:t>er</w:t>
      </w:r>
      <w:r w:rsidR="004549EF">
        <w:rPr>
          <w:rFonts w:ascii="Times New Roman" w:hAnsi="Times New Roman" w:cs="Times New Roman"/>
          <w:sz w:val="24"/>
          <w:szCs w:val="24"/>
        </w:rPr>
        <w:t xml:space="preserve">ately disregarding facts or rather important information.  </w:t>
      </w:r>
      <w:r w:rsidR="00C34AFE">
        <w:rPr>
          <w:rFonts w:ascii="Times New Roman" w:hAnsi="Times New Roman" w:cs="Times New Roman"/>
          <w:sz w:val="24"/>
          <w:szCs w:val="24"/>
        </w:rPr>
        <w:t>The b</w:t>
      </w:r>
      <w:r w:rsidR="004549EF">
        <w:rPr>
          <w:rFonts w:ascii="Times New Roman" w:hAnsi="Times New Roman" w:cs="Times New Roman"/>
          <w:sz w:val="24"/>
          <w:szCs w:val="24"/>
        </w:rPr>
        <w:t xml:space="preserve">ehavior has a function in that it </w:t>
      </w:r>
      <w:r w:rsidRPr="00BC634C">
        <w:rPr>
          <w:rFonts w:ascii="Times New Roman" w:hAnsi="Times New Roman" w:cs="Times New Roman"/>
          <w:sz w:val="24"/>
          <w:szCs w:val="24"/>
        </w:rPr>
        <w:t>is majorly what makes up the character of an individual and how people respond to other people’s beha</w:t>
      </w:r>
      <w:r w:rsidR="00BC634C" w:rsidRPr="00BC634C">
        <w:rPr>
          <w:rFonts w:ascii="Times New Roman" w:hAnsi="Times New Roman" w:cs="Times New Roman"/>
          <w:sz w:val="24"/>
          <w:szCs w:val="24"/>
        </w:rPr>
        <w:t>vio</w:t>
      </w:r>
      <w:r w:rsidRPr="00BC634C">
        <w:rPr>
          <w:rFonts w:ascii="Times New Roman" w:hAnsi="Times New Roman" w:cs="Times New Roman"/>
          <w:sz w:val="24"/>
          <w:szCs w:val="24"/>
        </w:rPr>
        <w:t xml:space="preserve">r mostly for kids determines their </w:t>
      </w:r>
      <w:r w:rsidR="000D30DA" w:rsidRPr="00BC634C">
        <w:rPr>
          <w:rFonts w:ascii="Times New Roman" w:hAnsi="Times New Roman" w:cs="Times New Roman"/>
          <w:sz w:val="24"/>
          <w:szCs w:val="24"/>
        </w:rPr>
        <w:t>character that</w:t>
      </w:r>
      <w:r w:rsidRPr="00BC634C">
        <w:rPr>
          <w:rFonts w:ascii="Times New Roman" w:hAnsi="Times New Roman" w:cs="Times New Roman"/>
          <w:sz w:val="24"/>
          <w:szCs w:val="24"/>
        </w:rPr>
        <w:t xml:space="preserve"> is if a certain behavior is encouraged or rather condemned. </w:t>
      </w:r>
      <w:r w:rsidR="00920B38">
        <w:rPr>
          <w:rFonts w:ascii="Times New Roman" w:hAnsi="Times New Roman" w:cs="Times New Roman"/>
          <w:sz w:val="24"/>
          <w:szCs w:val="24"/>
        </w:rPr>
        <w:t xml:space="preserve">A positive reinforcer can be used in the extinction procedure </w:t>
      </w:r>
    </w:p>
    <w:p w14:paraId="094F2395" w14:textId="77777777" w:rsidR="0080472F" w:rsidRPr="00BC634C" w:rsidRDefault="0080472F"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According to the four videos behavior can be described as what makes up the character of an i</w:t>
      </w:r>
      <w:r w:rsidR="009656C8" w:rsidRPr="00BC634C">
        <w:rPr>
          <w:rFonts w:ascii="Times New Roman" w:hAnsi="Times New Roman" w:cs="Times New Roman"/>
          <w:sz w:val="24"/>
          <w:szCs w:val="24"/>
        </w:rPr>
        <w:t>ndividual that is their actions, conduct and majorly how they respond to a particular stimul</w:t>
      </w:r>
      <w:r w:rsidR="00BC634C" w:rsidRPr="00BC634C">
        <w:rPr>
          <w:rFonts w:ascii="Times New Roman" w:hAnsi="Times New Roman" w:cs="Times New Roman"/>
          <w:sz w:val="24"/>
          <w:szCs w:val="24"/>
        </w:rPr>
        <w:t>us</w:t>
      </w:r>
      <w:r w:rsidR="009656C8" w:rsidRPr="00BC634C">
        <w:rPr>
          <w:rFonts w:ascii="Times New Roman" w:hAnsi="Times New Roman" w:cs="Times New Roman"/>
          <w:sz w:val="24"/>
          <w:szCs w:val="24"/>
        </w:rPr>
        <w:t xml:space="preserve">. Someone’s behavior is key since it determines how people live with one another since some people might have bad behaviors </w:t>
      </w:r>
      <w:r w:rsidR="00BC634C" w:rsidRPr="00BC634C">
        <w:rPr>
          <w:rFonts w:ascii="Times New Roman" w:hAnsi="Times New Roman" w:cs="Times New Roman"/>
          <w:sz w:val="24"/>
          <w:szCs w:val="24"/>
        </w:rPr>
        <w:t>that</w:t>
      </w:r>
      <w:r w:rsidR="009656C8" w:rsidRPr="00BC634C">
        <w:rPr>
          <w:rFonts w:ascii="Times New Roman" w:hAnsi="Times New Roman" w:cs="Times New Roman"/>
          <w:sz w:val="24"/>
          <w:szCs w:val="24"/>
        </w:rPr>
        <w:t xml:space="preserve"> really irritat</w:t>
      </w:r>
      <w:r w:rsidR="00BC634C" w:rsidRPr="00BC634C">
        <w:rPr>
          <w:rFonts w:ascii="Times New Roman" w:hAnsi="Times New Roman" w:cs="Times New Roman"/>
          <w:sz w:val="24"/>
          <w:szCs w:val="24"/>
        </w:rPr>
        <w:t>ing</w:t>
      </w:r>
      <w:r w:rsidR="009656C8" w:rsidRPr="00BC634C">
        <w:rPr>
          <w:rFonts w:ascii="Times New Roman" w:hAnsi="Times New Roman" w:cs="Times New Roman"/>
          <w:sz w:val="24"/>
          <w:szCs w:val="24"/>
        </w:rPr>
        <w:t xml:space="preserve">. The extinction procedures that should be employed to avoid some behaviors </w:t>
      </w:r>
      <w:r w:rsidR="00BC634C" w:rsidRPr="00BC634C">
        <w:rPr>
          <w:rFonts w:ascii="Times New Roman" w:hAnsi="Times New Roman" w:cs="Times New Roman"/>
          <w:sz w:val="24"/>
          <w:szCs w:val="24"/>
        </w:rPr>
        <w:t>are</w:t>
      </w:r>
      <w:r w:rsidR="009656C8" w:rsidRPr="00BC634C">
        <w:rPr>
          <w:rFonts w:ascii="Times New Roman" w:hAnsi="Times New Roman" w:cs="Times New Roman"/>
          <w:sz w:val="24"/>
          <w:szCs w:val="24"/>
        </w:rPr>
        <w:t xml:space="preserve"> trying to have a firm stand. For instance in a case whereby a kid is requesting </w:t>
      </w:r>
      <w:r w:rsidR="00433442">
        <w:rPr>
          <w:rFonts w:ascii="Times New Roman" w:hAnsi="Times New Roman" w:cs="Times New Roman"/>
          <w:sz w:val="24"/>
          <w:szCs w:val="24"/>
        </w:rPr>
        <w:t>a</w:t>
      </w:r>
      <w:r w:rsidR="009656C8" w:rsidRPr="00BC634C">
        <w:rPr>
          <w:rFonts w:ascii="Times New Roman" w:hAnsi="Times New Roman" w:cs="Times New Roman"/>
          <w:sz w:val="24"/>
          <w:szCs w:val="24"/>
        </w:rPr>
        <w:t xml:space="preserve"> piece of candy but the mother denies it. Although the kid still continues to persist the mother remains firm that she is not going to offer one no matter what. With time the kid will stop persisting and calm down. </w:t>
      </w:r>
    </w:p>
    <w:p w14:paraId="3C14BFBB" w14:textId="77777777" w:rsidR="009656C8" w:rsidRPr="00BC634C" w:rsidRDefault="009656C8"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The videos moreover give a replacement behavior whereby they try to bring the behavioral extremit</w:t>
      </w:r>
      <w:r w:rsidR="00920B38">
        <w:rPr>
          <w:rFonts w:ascii="Times New Roman" w:hAnsi="Times New Roman" w:cs="Times New Roman"/>
          <w:sz w:val="24"/>
          <w:szCs w:val="24"/>
        </w:rPr>
        <w:t>ies of people. They train people</w:t>
      </w:r>
      <w:r w:rsidRPr="00BC634C">
        <w:rPr>
          <w:rFonts w:ascii="Times New Roman" w:hAnsi="Times New Roman" w:cs="Times New Roman"/>
          <w:sz w:val="24"/>
          <w:szCs w:val="24"/>
        </w:rPr>
        <w:t xml:space="preserve"> on how to request for something calmly </w:t>
      </w:r>
      <w:r w:rsidR="00920B38">
        <w:rPr>
          <w:rFonts w:ascii="Times New Roman" w:hAnsi="Times New Roman" w:cs="Times New Roman"/>
          <w:sz w:val="24"/>
          <w:szCs w:val="24"/>
        </w:rPr>
        <w:t xml:space="preserve">in the right manner </w:t>
      </w:r>
      <w:r w:rsidRPr="00BC634C">
        <w:rPr>
          <w:rFonts w:ascii="Times New Roman" w:hAnsi="Times New Roman" w:cs="Times New Roman"/>
          <w:sz w:val="24"/>
          <w:szCs w:val="24"/>
        </w:rPr>
        <w:t xml:space="preserve">without being stubborn. </w:t>
      </w:r>
      <w:r w:rsidR="00274695" w:rsidRPr="00BC634C">
        <w:rPr>
          <w:rFonts w:ascii="Times New Roman" w:hAnsi="Times New Roman" w:cs="Times New Roman"/>
          <w:sz w:val="24"/>
          <w:szCs w:val="24"/>
        </w:rPr>
        <w:t>They also teach people that they should remain calm when interacting with other</w:t>
      </w:r>
      <w:r w:rsidR="00BC634C" w:rsidRPr="00BC634C">
        <w:rPr>
          <w:rFonts w:ascii="Times New Roman" w:hAnsi="Times New Roman" w:cs="Times New Roman"/>
          <w:sz w:val="24"/>
          <w:szCs w:val="24"/>
        </w:rPr>
        <w:t>s</w:t>
      </w:r>
      <w:r w:rsidR="00274695" w:rsidRPr="00BC634C">
        <w:rPr>
          <w:rFonts w:ascii="Times New Roman" w:hAnsi="Times New Roman" w:cs="Times New Roman"/>
          <w:sz w:val="24"/>
          <w:szCs w:val="24"/>
        </w:rPr>
        <w:t xml:space="preserve"> to avoid destructing their peace. </w:t>
      </w:r>
      <w:r w:rsidR="00C34AFE">
        <w:rPr>
          <w:rFonts w:ascii="Times New Roman" w:hAnsi="Times New Roman" w:cs="Times New Roman"/>
          <w:sz w:val="24"/>
          <w:szCs w:val="24"/>
        </w:rPr>
        <w:t xml:space="preserve">Replacement behaviors have to have a reinforcer that enhances attention, escape and automatic reinforcement. </w:t>
      </w:r>
      <w:r w:rsidR="00274695" w:rsidRPr="00BC634C">
        <w:rPr>
          <w:rFonts w:ascii="Times New Roman" w:hAnsi="Times New Roman" w:cs="Times New Roman"/>
          <w:sz w:val="24"/>
          <w:szCs w:val="24"/>
        </w:rPr>
        <w:t xml:space="preserve">This has been driven in </w:t>
      </w:r>
      <w:r w:rsidR="00274695" w:rsidRPr="00BC634C">
        <w:rPr>
          <w:rFonts w:ascii="Times New Roman" w:hAnsi="Times New Roman" w:cs="Times New Roman"/>
          <w:sz w:val="24"/>
          <w:szCs w:val="24"/>
        </w:rPr>
        <w:lastRenderedPageBreak/>
        <w:t>majorly by trying to ignore people who try to seek attention by distracting other people’s activities.</w:t>
      </w:r>
      <w:r w:rsidR="00C34AFE">
        <w:rPr>
          <w:rFonts w:ascii="Times New Roman" w:hAnsi="Times New Roman" w:cs="Times New Roman"/>
          <w:sz w:val="24"/>
          <w:szCs w:val="24"/>
        </w:rPr>
        <w:t xml:space="preserve"> Therefore continued ignorance of such kind of behaviors makes such individuals to gradually reduce them.</w:t>
      </w:r>
      <w:r w:rsidR="00274695" w:rsidRPr="00BC634C">
        <w:rPr>
          <w:rFonts w:ascii="Times New Roman" w:hAnsi="Times New Roman" w:cs="Times New Roman"/>
          <w:sz w:val="24"/>
          <w:szCs w:val="24"/>
        </w:rPr>
        <w:t xml:space="preserve"> </w:t>
      </w:r>
      <w:r w:rsidR="00C42094" w:rsidRPr="00BC634C">
        <w:rPr>
          <w:rFonts w:ascii="Times New Roman" w:hAnsi="Times New Roman" w:cs="Times New Roman"/>
          <w:sz w:val="24"/>
          <w:szCs w:val="24"/>
        </w:rPr>
        <w:t xml:space="preserve">If a certain behavior is insisted </w:t>
      </w:r>
      <w:r w:rsidR="00BC634C" w:rsidRPr="00BC634C">
        <w:rPr>
          <w:rFonts w:ascii="Times New Roman" w:hAnsi="Times New Roman" w:cs="Times New Roman"/>
          <w:sz w:val="24"/>
          <w:szCs w:val="24"/>
        </w:rPr>
        <w:t>on</w:t>
      </w:r>
      <w:r w:rsidR="00C42094" w:rsidRPr="00BC634C">
        <w:rPr>
          <w:rFonts w:ascii="Times New Roman" w:hAnsi="Times New Roman" w:cs="Times New Roman"/>
          <w:sz w:val="24"/>
          <w:szCs w:val="24"/>
        </w:rPr>
        <w:t xml:space="preserve"> a good time then it gets better. </w:t>
      </w:r>
      <w:r w:rsidR="00274695" w:rsidRPr="00BC634C">
        <w:rPr>
          <w:rFonts w:ascii="Times New Roman" w:hAnsi="Times New Roman" w:cs="Times New Roman"/>
          <w:sz w:val="24"/>
          <w:szCs w:val="24"/>
        </w:rPr>
        <w:t xml:space="preserve">Therefore it is clear that behavior first gets worse prior to getting better. </w:t>
      </w:r>
    </w:p>
    <w:p w14:paraId="030C300B" w14:textId="77777777" w:rsidR="00C42094" w:rsidRPr="00BC634C" w:rsidRDefault="00433442" w:rsidP="002F41F9">
      <w:pPr>
        <w:spacing w:line="480" w:lineRule="auto"/>
        <w:ind w:firstLine="720"/>
        <w:jc w:val="center"/>
        <w:rPr>
          <w:rFonts w:ascii="Times New Roman" w:hAnsi="Times New Roman" w:cs="Times New Roman"/>
          <w:b/>
          <w:sz w:val="24"/>
          <w:szCs w:val="24"/>
          <w:shd w:val="clear" w:color="auto" w:fill="FFFFFF"/>
        </w:rPr>
      </w:pPr>
      <w:r w:rsidRPr="00BC634C">
        <w:rPr>
          <w:rFonts w:ascii="Times New Roman" w:hAnsi="Times New Roman" w:cs="Times New Roman"/>
          <w:b/>
          <w:sz w:val="24"/>
          <w:szCs w:val="24"/>
          <w:shd w:val="clear" w:color="auto" w:fill="FFFFFF"/>
        </w:rPr>
        <w:t>Ethical</w:t>
      </w:r>
      <w:r w:rsidR="00C42094" w:rsidRPr="00BC634C">
        <w:rPr>
          <w:rFonts w:ascii="Times New Roman" w:hAnsi="Times New Roman" w:cs="Times New Roman"/>
          <w:b/>
          <w:sz w:val="24"/>
          <w:szCs w:val="24"/>
          <w:shd w:val="clear" w:color="auto" w:fill="FFFFFF"/>
        </w:rPr>
        <w:t xml:space="preserve"> challenges in developing drugs for psychiatric disorders</w:t>
      </w:r>
    </w:p>
    <w:p w14:paraId="059BD7F0" w14:textId="77777777" w:rsidR="00C42094" w:rsidRPr="00BC634C" w:rsidRDefault="00C42094"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Psychiatric disorders can be described as some mental diseases or ill</w:t>
      </w:r>
      <w:r w:rsidR="00461202" w:rsidRPr="00BC634C">
        <w:rPr>
          <w:rFonts w:ascii="Times New Roman" w:hAnsi="Times New Roman" w:cs="Times New Roman"/>
          <w:sz w:val="24"/>
          <w:szCs w:val="24"/>
        </w:rPr>
        <w:t xml:space="preserve">nesses which are diagnosed by some </w:t>
      </w:r>
      <w:r w:rsidRPr="00BC634C">
        <w:rPr>
          <w:rFonts w:ascii="Times New Roman" w:hAnsi="Times New Roman" w:cs="Times New Roman"/>
          <w:sz w:val="24"/>
          <w:szCs w:val="24"/>
        </w:rPr>
        <w:t xml:space="preserve">mental health </w:t>
      </w:r>
      <w:r w:rsidR="00461202" w:rsidRPr="00BC634C">
        <w:rPr>
          <w:rFonts w:ascii="Times New Roman" w:hAnsi="Times New Roman" w:cs="Times New Roman"/>
          <w:sz w:val="24"/>
          <w:szCs w:val="24"/>
        </w:rPr>
        <w:t xml:space="preserve">professionals which </w:t>
      </w:r>
      <w:r w:rsidR="00BC634C" w:rsidRPr="00BC634C">
        <w:rPr>
          <w:rFonts w:ascii="Times New Roman" w:hAnsi="Times New Roman" w:cs="Times New Roman"/>
          <w:sz w:val="24"/>
          <w:szCs w:val="24"/>
        </w:rPr>
        <w:t>are</w:t>
      </w:r>
      <w:r w:rsidR="00461202" w:rsidRPr="00BC634C">
        <w:rPr>
          <w:rFonts w:ascii="Times New Roman" w:hAnsi="Times New Roman" w:cs="Times New Roman"/>
          <w:sz w:val="24"/>
          <w:szCs w:val="24"/>
        </w:rPr>
        <w:t xml:space="preserve"> believed to disturb and interfere with the moods and the thinking of an individual ther</w:t>
      </w:r>
      <w:r w:rsidR="00BC634C" w:rsidRPr="00BC634C">
        <w:rPr>
          <w:rFonts w:ascii="Times New Roman" w:hAnsi="Times New Roman" w:cs="Times New Roman"/>
          <w:sz w:val="24"/>
          <w:szCs w:val="24"/>
        </w:rPr>
        <w:t>e</w:t>
      </w:r>
      <w:r w:rsidR="00461202" w:rsidRPr="00BC634C">
        <w:rPr>
          <w:rFonts w:ascii="Times New Roman" w:hAnsi="Times New Roman" w:cs="Times New Roman"/>
          <w:sz w:val="24"/>
          <w:szCs w:val="24"/>
        </w:rPr>
        <w:t xml:space="preserve">by increasing the dangers of pain, disability, freedom loss and also death. Some of the ethical challenges which hinder the development of drugs used for psychiatric disorders include </w:t>
      </w:r>
      <w:r w:rsidR="00877596" w:rsidRPr="00BC634C">
        <w:rPr>
          <w:rFonts w:ascii="Times New Roman" w:hAnsi="Times New Roman" w:cs="Times New Roman"/>
          <w:sz w:val="24"/>
          <w:szCs w:val="24"/>
        </w:rPr>
        <w:t xml:space="preserve">the placebo use, alternative research models, industry funding, informed consent practices as well as the quality of the design of the research to be conducted. However, clinical innovations and considering the special population should be taken into account when coming up with the drugs for psychiatric disorders. </w:t>
      </w:r>
    </w:p>
    <w:p w14:paraId="46B7BFAC" w14:textId="77777777" w:rsidR="00BC634C" w:rsidRPr="00BC634C" w:rsidRDefault="00877596"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 xml:space="preserve">As time goes by it is clear that more scientific questions will come up regarding the development of the drugs for psychiatric disorders. As the field also expands some ethical challenges will as well come up. All the ethical challenges which shall come up in </w:t>
      </w:r>
      <w:r w:rsidR="00BC634C" w:rsidRPr="00BC634C">
        <w:rPr>
          <w:rFonts w:ascii="Times New Roman" w:hAnsi="Times New Roman" w:cs="Times New Roman"/>
          <w:sz w:val="24"/>
          <w:szCs w:val="24"/>
        </w:rPr>
        <w:t xml:space="preserve">the </w:t>
      </w:r>
      <w:r w:rsidRPr="00BC634C">
        <w:rPr>
          <w:rFonts w:ascii="Times New Roman" w:hAnsi="Times New Roman" w:cs="Times New Roman"/>
          <w:sz w:val="24"/>
          <w:szCs w:val="24"/>
        </w:rPr>
        <w:t xml:space="preserve">future will have to be worked on appropriately. </w:t>
      </w:r>
      <w:r w:rsidR="008F1E2A" w:rsidRPr="00BC634C">
        <w:rPr>
          <w:rFonts w:ascii="Times New Roman" w:hAnsi="Times New Roman" w:cs="Times New Roman"/>
          <w:sz w:val="24"/>
          <w:szCs w:val="24"/>
        </w:rPr>
        <w:t>Since it is clear that personalized medicine, genetic markers, outcomes based on patient</w:t>
      </w:r>
      <w:r w:rsidR="00BC634C" w:rsidRPr="00BC634C">
        <w:rPr>
          <w:rFonts w:ascii="Times New Roman" w:hAnsi="Times New Roman" w:cs="Times New Roman"/>
          <w:sz w:val="24"/>
          <w:szCs w:val="24"/>
        </w:rPr>
        <w:t>-</w:t>
      </w:r>
      <w:r w:rsidR="008F1E2A" w:rsidRPr="00BC634C">
        <w:rPr>
          <w:rFonts w:ascii="Times New Roman" w:hAnsi="Times New Roman" w:cs="Times New Roman"/>
          <w:sz w:val="24"/>
          <w:szCs w:val="24"/>
        </w:rPr>
        <w:t>centered research and tension over funding will be raised due to all ethical challenges considerations. Like any other drug psychiatric drugs can also become ineffective in the coming near due to mutation of the disease</w:t>
      </w:r>
      <w:r w:rsidR="00BC634C" w:rsidRPr="00BC634C">
        <w:rPr>
          <w:rFonts w:ascii="Times New Roman" w:hAnsi="Times New Roman" w:cs="Times New Roman"/>
          <w:sz w:val="24"/>
          <w:szCs w:val="24"/>
        </w:rPr>
        <w:t>-</w:t>
      </w:r>
      <w:r w:rsidR="008F1E2A" w:rsidRPr="00BC634C">
        <w:rPr>
          <w:rFonts w:ascii="Times New Roman" w:hAnsi="Times New Roman" w:cs="Times New Roman"/>
          <w:sz w:val="24"/>
          <w:szCs w:val="24"/>
        </w:rPr>
        <w:t xml:space="preserve">causing microorganisms for these psychiatric disorders. Therefore the drugs should be researched thoroughly to avoid such circumstances from occurring in </w:t>
      </w:r>
      <w:r w:rsidR="00BC634C" w:rsidRPr="00BC634C">
        <w:rPr>
          <w:rFonts w:ascii="Times New Roman" w:hAnsi="Times New Roman" w:cs="Times New Roman"/>
          <w:sz w:val="24"/>
          <w:szCs w:val="24"/>
        </w:rPr>
        <w:t xml:space="preserve">the </w:t>
      </w:r>
      <w:r w:rsidR="008F1E2A" w:rsidRPr="00BC634C">
        <w:rPr>
          <w:rFonts w:ascii="Times New Roman" w:hAnsi="Times New Roman" w:cs="Times New Roman"/>
          <w:sz w:val="24"/>
          <w:szCs w:val="24"/>
        </w:rPr>
        <w:t xml:space="preserve">near future. </w:t>
      </w:r>
      <w:r w:rsidR="000E4345" w:rsidRPr="00BC634C">
        <w:rPr>
          <w:rFonts w:ascii="Times New Roman" w:hAnsi="Times New Roman" w:cs="Times New Roman"/>
          <w:sz w:val="24"/>
          <w:szCs w:val="24"/>
        </w:rPr>
        <w:t xml:space="preserve">Lastly, some questions that need to be handled </w:t>
      </w:r>
      <w:r w:rsidR="000E4345" w:rsidRPr="00BC634C">
        <w:rPr>
          <w:rFonts w:ascii="Times New Roman" w:hAnsi="Times New Roman" w:cs="Times New Roman"/>
          <w:sz w:val="24"/>
          <w:szCs w:val="24"/>
        </w:rPr>
        <w:lastRenderedPageBreak/>
        <w:t xml:space="preserve">include some practices that should be incorporated to avoid psychiatric drugs from becoming ineffective as time goes by apart from conducting research. </w:t>
      </w:r>
      <w:r w:rsidR="00BC634C" w:rsidRPr="00BC634C">
        <w:rPr>
          <w:rFonts w:ascii="Times New Roman" w:hAnsi="Times New Roman" w:cs="Times New Roman"/>
          <w:sz w:val="24"/>
          <w:szCs w:val="24"/>
        </w:rPr>
        <w:br w:type="page"/>
      </w:r>
    </w:p>
    <w:p w14:paraId="1240FDC6" w14:textId="77777777" w:rsidR="00877596"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lastRenderedPageBreak/>
        <w:t>Reference</w:t>
      </w:r>
    </w:p>
    <w:p w14:paraId="62544661" w14:textId="77777777" w:rsidR="00BC634C" w:rsidRPr="00BC634C" w:rsidRDefault="00BC634C" w:rsidP="00BC634C">
      <w:pPr>
        <w:spacing w:line="480" w:lineRule="auto"/>
        <w:ind w:left="1440" w:hanging="1440"/>
        <w:jc w:val="both"/>
        <w:rPr>
          <w:rFonts w:ascii="Times New Roman" w:hAnsi="Times New Roman" w:cs="Times New Roman"/>
          <w:sz w:val="24"/>
          <w:szCs w:val="24"/>
        </w:rPr>
      </w:pPr>
      <w:r w:rsidRPr="00BC634C">
        <w:rPr>
          <w:rFonts w:ascii="Times New Roman" w:hAnsi="Times New Roman" w:cs="Times New Roman"/>
          <w:sz w:val="24"/>
          <w:szCs w:val="24"/>
          <w:shd w:val="clear" w:color="auto" w:fill="FFFFFF"/>
        </w:rPr>
        <w:t>Carrier, F., Banayan, D., Boley, R., &amp; Karnik, N. (2017). Ethical challenges in developing drugs for psychiatric disorders. </w:t>
      </w:r>
      <w:r w:rsidRPr="00BC634C">
        <w:rPr>
          <w:rFonts w:ascii="Times New Roman" w:hAnsi="Times New Roman" w:cs="Times New Roman"/>
          <w:i/>
          <w:iCs/>
          <w:sz w:val="24"/>
          <w:szCs w:val="24"/>
          <w:shd w:val="clear" w:color="auto" w:fill="FFFFFF"/>
        </w:rPr>
        <w:t>Progress in neurobiology</w:t>
      </w:r>
      <w:r w:rsidRPr="00BC634C">
        <w:rPr>
          <w:rFonts w:ascii="Times New Roman" w:hAnsi="Times New Roman" w:cs="Times New Roman"/>
          <w:sz w:val="24"/>
          <w:szCs w:val="24"/>
          <w:shd w:val="clear" w:color="auto" w:fill="FFFFFF"/>
        </w:rPr>
        <w:t>, </w:t>
      </w:r>
      <w:r w:rsidRPr="00BC634C">
        <w:rPr>
          <w:rFonts w:ascii="Times New Roman" w:hAnsi="Times New Roman" w:cs="Times New Roman"/>
          <w:i/>
          <w:iCs/>
          <w:sz w:val="24"/>
          <w:szCs w:val="24"/>
          <w:shd w:val="clear" w:color="auto" w:fill="FFFFFF"/>
        </w:rPr>
        <w:t>152</w:t>
      </w:r>
      <w:r w:rsidRPr="00BC634C">
        <w:rPr>
          <w:rFonts w:ascii="Times New Roman" w:hAnsi="Times New Roman" w:cs="Times New Roman"/>
          <w:sz w:val="24"/>
          <w:szCs w:val="24"/>
          <w:shd w:val="clear" w:color="auto" w:fill="FFFFFF"/>
        </w:rPr>
        <w:t>, 58-69.</w:t>
      </w:r>
    </w:p>
    <w:p w14:paraId="561CF2F2" w14:textId="77777777" w:rsidR="00BC634C" w:rsidRPr="00BC634C" w:rsidRDefault="00BC634C" w:rsidP="00BC634C">
      <w:pPr>
        <w:spacing w:line="480" w:lineRule="auto"/>
        <w:ind w:left="1440" w:hanging="1440"/>
        <w:jc w:val="both"/>
        <w:rPr>
          <w:rFonts w:ascii="Times New Roman" w:hAnsi="Times New Roman" w:cs="Times New Roman"/>
          <w:sz w:val="24"/>
          <w:szCs w:val="24"/>
          <w:shd w:val="clear" w:color="auto" w:fill="FFFFFF"/>
        </w:rPr>
      </w:pPr>
      <w:r w:rsidRPr="00BC634C">
        <w:rPr>
          <w:rFonts w:ascii="Times New Roman" w:hAnsi="Times New Roman" w:cs="Times New Roman"/>
          <w:sz w:val="24"/>
          <w:szCs w:val="24"/>
          <w:shd w:val="clear" w:color="auto" w:fill="FFFFFF"/>
        </w:rPr>
        <w:t>May, P., &amp; Cotton, S. (2014). </w:t>
      </w:r>
      <w:r w:rsidRPr="00BC634C">
        <w:rPr>
          <w:rFonts w:ascii="Times New Roman" w:hAnsi="Times New Roman" w:cs="Times New Roman"/>
          <w:i/>
          <w:iCs/>
          <w:sz w:val="24"/>
          <w:szCs w:val="24"/>
          <w:shd w:val="clear" w:color="auto" w:fill="FFFFFF"/>
        </w:rPr>
        <w:t>Molecules that amaze us</w:t>
      </w:r>
      <w:r w:rsidRPr="00BC634C">
        <w:rPr>
          <w:rFonts w:ascii="Times New Roman" w:hAnsi="Times New Roman" w:cs="Times New Roman"/>
          <w:sz w:val="24"/>
          <w:szCs w:val="24"/>
          <w:shd w:val="clear" w:color="auto" w:fill="FFFFFF"/>
        </w:rPr>
        <w:t>. CRC Press.</w:t>
      </w:r>
    </w:p>
    <w:sectPr w:rsidR="00BC634C" w:rsidRPr="00BC634C" w:rsidSect="00BC63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FE52B" w14:textId="77777777" w:rsidR="00DC7A65" w:rsidRDefault="00DC7A65" w:rsidP="00BC634C">
      <w:pPr>
        <w:spacing w:after="0" w:line="240" w:lineRule="auto"/>
      </w:pPr>
      <w:r>
        <w:separator/>
      </w:r>
    </w:p>
  </w:endnote>
  <w:endnote w:type="continuationSeparator" w:id="0">
    <w:p w14:paraId="072F4F63" w14:textId="77777777" w:rsidR="00DC7A65" w:rsidRDefault="00DC7A65" w:rsidP="00BC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73864" w14:textId="77777777" w:rsidR="00DC7A65" w:rsidRDefault="00DC7A65" w:rsidP="00BC634C">
      <w:pPr>
        <w:spacing w:after="0" w:line="240" w:lineRule="auto"/>
      </w:pPr>
      <w:r>
        <w:separator/>
      </w:r>
    </w:p>
  </w:footnote>
  <w:footnote w:type="continuationSeparator" w:id="0">
    <w:p w14:paraId="5F685DE0" w14:textId="77777777" w:rsidR="00DC7A65" w:rsidRDefault="00DC7A65" w:rsidP="00BC6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568495"/>
      <w:docPartObj>
        <w:docPartGallery w:val="Page Numbers (Top of Page)"/>
        <w:docPartUnique/>
      </w:docPartObj>
    </w:sdtPr>
    <w:sdtEndPr>
      <w:rPr>
        <w:noProof/>
      </w:rPr>
    </w:sdtEndPr>
    <w:sdtContent>
      <w:p w14:paraId="65455253" w14:textId="77777777" w:rsidR="00BC634C" w:rsidRDefault="00BC634C" w:rsidP="00BC634C">
        <w:pPr>
          <w:pStyle w:val="Header"/>
          <w:tabs>
            <w:tab w:val="left" w:pos="345"/>
          </w:tabs>
        </w:pPr>
        <w:r>
          <w:t xml:space="preserve">  </w:t>
        </w:r>
        <w:r>
          <w:tab/>
        </w:r>
        <w:r>
          <w:tab/>
          <w:t xml:space="preserve">                                                                                                                                                                                   </w:t>
        </w:r>
        <w:r>
          <w:fldChar w:fldCharType="begin"/>
        </w:r>
        <w:r>
          <w:instrText xml:space="preserve"> PAGE   \* MERGEFORMAT </w:instrText>
        </w:r>
        <w:r>
          <w:fldChar w:fldCharType="separate"/>
        </w:r>
        <w:r w:rsidR="00C34AFE">
          <w:rPr>
            <w:noProof/>
          </w:rPr>
          <w:t>3</w:t>
        </w:r>
        <w:r>
          <w:rPr>
            <w:noProof/>
          </w:rPr>
          <w:fldChar w:fldCharType="end"/>
        </w:r>
      </w:p>
    </w:sdtContent>
  </w:sdt>
  <w:p w14:paraId="2F742ED1" w14:textId="77777777" w:rsidR="00BC634C" w:rsidRDefault="00BC634C">
    <w:pPr>
      <w:pStyle w:val="Header"/>
    </w:pPr>
    <w:r>
      <w:t>BEHAVIOR EXTINCTION AND PSYCHIATRIC DISORDERS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11140"/>
      <w:docPartObj>
        <w:docPartGallery w:val="Page Numbers (Top of Page)"/>
        <w:docPartUnique/>
      </w:docPartObj>
    </w:sdtPr>
    <w:sdtEndPr>
      <w:rPr>
        <w:noProof/>
      </w:rPr>
    </w:sdtEndPr>
    <w:sdtContent>
      <w:p w14:paraId="61B4DA29" w14:textId="77777777" w:rsidR="00BC634C" w:rsidRDefault="00BC634C">
        <w:pPr>
          <w:pStyle w:val="Header"/>
          <w:jc w:val="right"/>
        </w:pPr>
        <w:r>
          <w:fldChar w:fldCharType="begin"/>
        </w:r>
        <w:r>
          <w:instrText xml:space="preserve"> PAGE   \* MERGEFORMAT </w:instrText>
        </w:r>
        <w:r>
          <w:fldChar w:fldCharType="separate"/>
        </w:r>
        <w:r w:rsidR="00C34AFE">
          <w:rPr>
            <w:noProof/>
          </w:rPr>
          <w:t>1</w:t>
        </w:r>
        <w:r>
          <w:rPr>
            <w:noProof/>
          </w:rPr>
          <w:fldChar w:fldCharType="end"/>
        </w:r>
      </w:p>
    </w:sdtContent>
  </w:sdt>
  <w:p w14:paraId="72223826" w14:textId="77777777" w:rsidR="00BC634C" w:rsidRDefault="00BC634C">
    <w:pPr>
      <w:pStyle w:val="Header"/>
    </w:pPr>
    <w:r>
      <w:t>Running Head: BEHAVIOR EXTINCTION AND PSYCHIATRIC DISORDERS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1MrM0N7QwMLc0MTNR0lEKTi0uzszPAykwrgUAuybXwCwAAAA="/>
  </w:docVars>
  <w:rsids>
    <w:rsidRoot w:val="00EA10AF"/>
    <w:rsid w:val="000D30DA"/>
    <w:rsid w:val="000E4345"/>
    <w:rsid w:val="002256CC"/>
    <w:rsid w:val="002669C2"/>
    <w:rsid w:val="00274695"/>
    <w:rsid w:val="002F41F9"/>
    <w:rsid w:val="00433442"/>
    <w:rsid w:val="00440C34"/>
    <w:rsid w:val="004549EF"/>
    <w:rsid w:val="00461202"/>
    <w:rsid w:val="004A13D1"/>
    <w:rsid w:val="004D1774"/>
    <w:rsid w:val="00571EDF"/>
    <w:rsid w:val="00584776"/>
    <w:rsid w:val="005E04A9"/>
    <w:rsid w:val="006E63F4"/>
    <w:rsid w:val="0080472F"/>
    <w:rsid w:val="00877596"/>
    <w:rsid w:val="00886D45"/>
    <w:rsid w:val="008F1E2A"/>
    <w:rsid w:val="00920B38"/>
    <w:rsid w:val="009656C8"/>
    <w:rsid w:val="00BC634C"/>
    <w:rsid w:val="00C34AFE"/>
    <w:rsid w:val="00C42094"/>
    <w:rsid w:val="00D94B50"/>
    <w:rsid w:val="00DC7A65"/>
    <w:rsid w:val="00EA1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36F9B"/>
  <w15:chartTrackingRefBased/>
  <w15:docId w15:val="{C0890E37-91E8-4892-BE21-2BAE91AD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34C"/>
  </w:style>
  <w:style w:type="paragraph" w:styleId="Footer">
    <w:name w:val="footer"/>
    <w:basedOn w:val="Normal"/>
    <w:link w:val="FooterChar"/>
    <w:uiPriority w:val="99"/>
    <w:unhideWhenUsed/>
    <w:rsid w:val="00BC6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2019-09-21T22:33:00Z</dcterms:created>
  <dcterms:modified xsi:type="dcterms:W3CDTF">2019-09-21T22:33:00Z</dcterms:modified>
</cp:coreProperties>
</file>